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用Arduino IDE打开代码，并选择对应的板型和串口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根据实际硬件连接修改传感器连接的串口的IO口编号</w:t>
      </w:r>
    </w:p>
    <w:p>
      <w:pPr>
        <w:numPr>
          <w:numId w:val="0"/>
        </w:numPr>
        <w:rPr>
          <w:rFonts w:hint="default"/>
          <w:lang w:val="en-US" w:eastAsia="zh-CN"/>
        </w:rPr>
      </w:pPr>
      <w:r>
        <w:drawing>
          <wp:inline distT="0" distB="0" distL="114300" distR="114300">
            <wp:extent cx="3581400" cy="41148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81400" cy="411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根据实际情况修改传感器数量和传感器ID</w:t>
      </w:r>
    </w:p>
    <w:p>
      <w:pPr>
        <w:numPr>
          <w:numId w:val="0"/>
        </w:numPr>
        <w:rPr>
          <w:rFonts w:hint="default"/>
          <w:lang w:val="en-US" w:eastAsia="zh-CN"/>
        </w:rPr>
      </w:pPr>
      <w:r>
        <w:drawing>
          <wp:inline distT="0" distB="0" distL="114300" distR="114300">
            <wp:extent cx="5151120" cy="109728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51120" cy="109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编译和下载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打开串口助手，连接arduion板子的</w:t>
      </w:r>
      <w:bookmarkStart w:id="0" w:name="_GoBack"/>
      <w:bookmarkEnd w:id="0"/>
      <w:r>
        <w:rPr>
          <w:rFonts w:hint="eastAsia"/>
          <w:lang w:val="en-US" w:eastAsia="zh-CN"/>
        </w:rPr>
        <w:t>串口，观察结果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F6CC12"/>
    <w:multiLevelType w:val="singleLevel"/>
    <w:tmpl w:val="0BF6CC1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1ZmQ2MjQ3NmE4ZjhmYTk5YTNkN2VlNTYxZDI5ODkifQ=="/>
  </w:docVars>
  <w:rsids>
    <w:rsidRoot w:val="00000000"/>
    <w:rsid w:val="033650BB"/>
    <w:rsid w:val="7F017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86</Words>
  <Characters>102</Characters>
  <Lines>0</Lines>
  <Paragraphs>0</Paragraphs>
  <TotalTime>4</TotalTime>
  <ScaleCrop>false</ScaleCrop>
  <LinksUpToDate>false</LinksUpToDate>
  <CharactersWithSpaces>103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2022-10-19T17:40:40Z</dcterms:created>
  <dc:creator>13053</dc:creator>
  <cp:lastModifiedBy>jxs-31</cp:lastModifiedBy>
  <dcterms:modified xsi:type="dcterms:W3CDTF">2022-10-19T17:44:54Z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B035D8B207A443EAB0CC67CF6B47FB05</vt:lpwstr>
  </property>
</Properties>
</file>